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青新伙伴项目申请书（2017版）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项目名称：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项目地点：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项目时间：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四、项目</w:t>
      </w:r>
      <w:r>
        <w:rPr>
          <w:rFonts w:hint="eastAsia"/>
        </w:rPr>
        <w:t>预算：</w:t>
      </w:r>
      <w:r>
        <w:rPr>
          <w:rFonts w:hint="eastAsia"/>
          <w:lang w:val="en-US" w:eastAsia="zh-CN"/>
        </w:rPr>
        <w:t>其中，</w:t>
      </w:r>
      <w:r>
        <w:rPr>
          <w:rFonts w:hint="eastAsia"/>
        </w:rPr>
        <w:t>申请资助：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自筹金额：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项目简介：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项目背景：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项目</w:t>
      </w:r>
      <w:r>
        <w:rPr>
          <w:rFonts w:hint="eastAsia"/>
          <w:lang w:val="en-US" w:eastAsia="zh-CN"/>
        </w:rPr>
        <w:t>要</w:t>
      </w:r>
      <w:r>
        <w:rPr>
          <w:rFonts w:hint="eastAsia"/>
        </w:rPr>
        <w:t>解决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问题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请具体描述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项目目标：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九、</w:t>
      </w:r>
      <w:r>
        <w:rPr>
          <w:rFonts w:hint="eastAsia"/>
        </w:rPr>
        <w:t>项目策略：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十、</w:t>
      </w:r>
      <w:r>
        <w:rPr>
          <w:rFonts w:hint="eastAsia"/>
        </w:rPr>
        <w:t>项目实施计划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含时间节点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十一、</w:t>
      </w:r>
      <w:r>
        <w:rPr>
          <w:rFonts w:hint="eastAsia"/>
        </w:rPr>
        <w:t>项目利益相关方</w:t>
      </w:r>
      <w:r>
        <w:rPr>
          <w:rFonts w:hint="eastAsia"/>
          <w:lang w:val="en-US" w:eastAsia="zh-CN"/>
        </w:rPr>
        <w:t>及其之间的关系</w:t>
      </w:r>
      <w:r>
        <w:rPr>
          <w:rFonts w:hint="eastAsia"/>
        </w:rPr>
        <w:t>介绍：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十二、</w:t>
      </w:r>
      <w:r>
        <w:rPr>
          <w:rFonts w:hint="eastAsia"/>
        </w:rPr>
        <w:t>项目风险分析和控制措施：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十三、申请人基本信息</w:t>
      </w:r>
    </w:p>
    <w:p>
      <w:pPr>
        <w:rPr>
          <w:rFonts w:hint="eastAsia"/>
        </w:rPr>
      </w:pPr>
      <w:r>
        <w:rPr>
          <w:rFonts w:hint="eastAsia"/>
        </w:rPr>
        <w:t>负责人姓名：</w:t>
      </w:r>
    </w:p>
    <w:p>
      <w:pPr>
        <w:rPr>
          <w:rFonts w:hint="eastAsia"/>
        </w:rPr>
      </w:pPr>
      <w:r>
        <w:rPr>
          <w:rFonts w:hint="eastAsia"/>
        </w:rPr>
        <w:t>负责人电话</w:t>
      </w:r>
      <w:r>
        <w:rPr>
          <w:rFonts w:hint="eastAsia"/>
          <w:lang w:val="en-US" w:eastAsia="zh-CN"/>
        </w:rPr>
        <w:t>及微信号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负责人邮箱：</w:t>
      </w:r>
    </w:p>
    <w:p>
      <w:pPr>
        <w:rPr>
          <w:rFonts w:hint="eastAsia"/>
        </w:rPr>
      </w:pPr>
      <w:r>
        <w:rPr>
          <w:rFonts w:hint="eastAsia"/>
        </w:rPr>
        <w:t>负责人</w:t>
      </w:r>
      <w:r>
        <w:rPr>
          <w:rFonts w:hint="eastAsia"/>
          <w:lang w:val="en-US" w:eastAsia="zh-CN"/>
        </w:rPr>
        <w:t>简介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团队介绍：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在地水保护组织推荐意见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</w:p>
    <w:p>
      <w:pPr>
        <w:numPr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联系人：</w:t>
      </w:r>
    </w:p>
    <w:p>
      <w:pPr>
        <w:numPr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联系电话：</w:t>
      </w:r>
    </w:p>
    <w:p>
      <w:pPr>
        <w:numPr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电邮：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546E2"/>
    <w:multiLevelType w:val="singleLevel"/>
    <w:tmpl w:val="59B546E2"/>
    <w:lvl w:ilvl="0" w:tentative="0">
      <w:start w:val="1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B64B3"/>
    <w:rsid w:val="4C591AE9"/>
    <w:rsid w:val="690C7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2D7200"/>
      <w:u w:val="none"/>
    </w:rPr>
  </w:style>
  <w:style w:type="character" w:styleId="4">
    <w:name w:val="Hyperlink"/>
    <w:basedOn w:val="2"/>
    <w:uiPriority w:val="0"/>
    <w:rPr>
      <w:color w:val="2D72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thinkpad</cp:lastModifiedBy>
  <dcterms:modified xsi:type="dcterms:W3CDTF">2017-09-10T14:03:22Z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